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5F6E3" w14:textId="199618D3" w:rsidR="00173651" w:rsidRDefault="00DA2CC9" w:rsidP="00985997">
      <w:pPr>
        <w:pStyle w:val="Heading1"/>
        <w:spacing w:before="0"/>
      </w:pPr>
      <w:r>
        <w:t>MARKETING DEFINITIONS</w:t>
      </w:r>
    </w:p>
    <w:p w14:paraId="519D5FAB" w14:textId="77777777" w:rsidR="00173651" w:rsidRDefault="00173651" w:rsidP="00985997">
      <w:pPr>
        <w:spacing w:before="120"/>
      </w:pPr>
      <w:r>
        <w:rPr>
          <w:b/>
        </w:rPr>
        <w:t>Marketing</w:t>
      </w:r>
      <w:r>
        <w:t>. Any form of commercial communication, message, or action that promotes a product or its related brand and is designed to increase sales and consumption of the product or brand.</w:t>
      </w:r>
    </w:p>
    <w:p w14:paraId="1D6C110B" w14:textId="41350D2C" w:rsidR="00173651" w:rsidRDefault="00173651" w:rsidP="009B7072">
      <w:r w:rsidRPr="008A0880">
        <w:rPr>
          <w:b/>
          <w:bCs/>
        </w:rPr>
        <w:t>Brand</w:t>
      </w:r>
      <w:r>
        <w:t>. Overall marketing</w:t>
      </w:r>
      <w:r w:rsidR="00FF0396">
        <w:t xml:space="preserve"> identity (vs. product, or specific item offered for sale)</w:t>
      </w:r>
    </w:p>
    <w:p w14:paraId="55D69861" w14:textId="13AD8C7A" w:rsidR="00173651" w:rsidRDefault="00173651" w:rsidP="009B7072">
      <w:pPr>
        <w:rPr>
          <w:color w:val="000000"/>
        </w:rPr>
      </w:pPr>
      <w:r>
        <w:rPr>
          <w:b/>
          <w:color w:val="000000"/>
        </w:rPr>
        <w:t>Digital marketing</w:t>
      </w:r>
      <w:r>
        <w:rPr>
          <w:color w:val="000000"/>
        </w:rPr>
        <w:t xml:space="preserve">. Any form of marketing that is delivered on a digital device, including computers, smartphones, </w:t>
      </w:r>
      <w:r w:rsidR="00431A75">
        <w:rPr>
          <w:color w:val="000000"/>
        </w:rPr>
        <w:t xml:space="preserve">tablets </w:t>
      </w:r>
      <w:r>
        <w:rPr>
          <w:color w:val="000000"/>
        </w:rPr>
        <w:t>and other devices connected to the internet</w:t>
      </w:r>
    </w:p>
    <w:p w14:paraId="24A0A2B9" w14:textId="4A595AEF" w:rsidR="00173651" w:rsidRDefault="00173651" w:rsidP="009B7072">
      <w:r>
        <w:rPr>
          <w:b/>
        </w:rPr>
        <w:t>Media platforms</w:t>
      </w:r>
      <w:r>
        <w:t>. The location or tool where the marketing is delivered. Digital media platforms include:</w:t>
      </w:r>
    </w:p>
    <w:p w14:paraId="418F52BF" w14:textId="4F460A52" w:rsidR="00173651" w:rsidRDefault="00173651" w:rsidP="009B7072">
      <w:pPr>
        <w:pStyle w:val="ListParagraph"/>
        <w:numPr>
          <w:ilvl w:val="0"/>
          <w:numId w:val="7"/>
        </w:numPr>
      </w:pPr>
      <w:r>
        <w:t>Websites</w:t>
      </w:r>
    </w:p>
    <w:p w14:paraId="3266446D" w14:textId="77777777" w:rsidR="00173651" w:rsidRDefault="00173651" w:rsidP="009B7072">
      <w:pPr>
        <w:pStyle w:val="ListParagraph"/>
        <w:numPr>
          <w:ilvl w:val="0"/>
          <w:numId w:val="7"/>
        </w:numPr>
      </w:pPr>
      <w:r>
        <w:t>Mobile apps</w:t>
      </w:r>
    </w:p>
    <w:p w14:paraId="185BD7AD" w14:textId="04BB2A0B" w:rsidR="00173651" w:rsidRDefault="00173651" w:rsidP="009B7072">
      <w:pPr>
        <w:pStyle w:val="ListParagraph"/>
        <w:numPr>
          <w:ilvl w:val="0"/>
          <w:numId w:val="7"/>
        </w:numPr>
      </w:pPr>
      <w:r>
        <w:t>Social media (Instagram, Facebook, Snapchat)</w:t>
      </w:r>
    </w:p>
    <w:p w14:paraId="166DC5AB" w14:textId="77777777" w:rsidR="00173651" w:rsidRDefault="00173651" w:rsidP="009B7072">
      <w:pPr>
        <w:pStyle w:val="ListParagraph"/>
        <w:numPr>
          <w:ilvl w:val="0"/>
          <w:numId w:val="7"/>
        </w:numPr>
      </w:pPr>
      <w:r>
        <w:t>Video sharing platforms (YouTube, TikTok)</w:t>
      </w:r>
    </w:p>
    <w:p w14:paraId="0C44DEFB" w14:textId="77777777" w:rsidR="00173651" w:rsidRDefault="00173651" w:rsidP="009B7072">
      <w:pPr>
        <w:pStyle w:val="ListParagraph"/>
        <w:numPr>
          <w:ilvl w:val="0"/>
          <w:numId w:val="7"/>
        </w:numPr>
      </w:pPr>
      <w:r>
        <w:t>Gaming sites (Roblox, Minecraft)</w:t>
      </w:r>
    </w:p>
    <w:p w14:paraId="492AFCF4" w14:textId="6719F5F2" w:rsidR="00173651" w:rsidRDefault="00173651" w:rsidP="009B7072">
      <w:pPr>
        <w:pStyle w:val="ListParagraph"/>
        <w:numPr>
          <w:ilvl w:val="0"/>
          <w:numId w:val="7"/>
        </w:numPr>
      </w:pPr>
      <w:r>
        <w:t>Livestream gaming (Twitch, Facebook Gaming)</w:t>
      </w:r>
    </w:p>
    <w:p w14:paraId="1136F835" w14:textId="77777777" w:rsidR="00173651" w:rsidRPr="00FB3E40" w:rsidRDefault="00173651" w:rsidP="009B7072">
      <w:pPr>
        <w:pStyle w:val="ListParagraph"/>
        <w:numPr>
          <w:ilvl w:val="0"/>
          <w:numId w:val="7"/>
        </w:numPr>
      </w:pPr>
      <w:r>
        <w:t xml:space="preserve">Streaming TV (Hulu, Disney). </w:t>
      </w:r>
    </w:p>
    <w:p w14:paraId="04DCBB63" w14:textId="195A0FF8" w:rsidR="00173651" w:rsidRDefault="00173651" w:rsidP="009B7072">
      <w:r>
        <w:rPr>
          <w:b/>
          <w:color w:val="000000"/>
        </w:rPr>
        <w:t>Advertising</w:t>
      </w:r>
      <w:r w:rsidRPr="00FB3E40">
        <w:t>.</w:t>
      </w:r>
      <w:r>
        <w:t xml:space="preserve"> Marketing communications that are created and paid for by the advertiser and placed in mass media, including text, image, audio and video ads on third-party websites, social media and streaming services.</w:t>
      </w:r>
    </w:p>
    <w:p w14:paraId="230D65EF" w14:textId="69B2DD90" w:rsidR="00173651" w:rsidRDefault="00173651" w:rsidP="009B7072">
      <w:r>
        <w:rPr>
          <w:b/>
          <w:color w:val="000000"/>
        </w:rPr>
        <w:t>Brand marketing</w:t>
      </w:r>
      <w:r>
        <w:rPr>
          <w:color w:val="000000"/>
        </w:rPr>
        <w:t xml:space="preserve">. Marketing that promotes a brand, including through brand logos and mentions (versus a specific product) or promotion of other products offered by the same brand.  </w:t>
      </w:r>
    </w:p>
    <w:p w14:paraId="540C58AA" w14:textId="67B77207" w:rsidR="00173651" w:rsidRDefault="00173651" w:rsidP="009B7072">
      <w:r>
        <w:rPr>
          <w:b/>
          <w:color w:val="000000"/>
        </w:rPr>
        <w:t>Creative strategies/tactics</w:t>
      </w:r>
      <w:r>
        <w:rPr>
          <w:color w:val="000000"/>
        </w:rPr>
        <w:t xml:space="preserve">. The creative techniques that marketers use to maximize the power of their marketing messages to affect children, including </w:t>
      </w:r>
      <w:sdt>
        <w:sdtPr>
          <w:tag w:val="goog_rdk_12"/>
          <w:id w:val="-1807694932"/>
        </w:sdtPr>
        <w:sdtContent/>
      </w:sdt>
      <w:r>
        <w:rPr>
          <w:color w:val="000000"/>
        </w:rPr>
        <w:t xml:space="preserve">brand and licensed characters, celebrities and influencers, music and sports, games and gaming, emotional appeals (humor, fun, cool), engagement techniques (e.g., contests, giveaways, crowdsourcing, encouraging likes/sharing), price promotions/coupons, virtual reality, and AI.  </w:t>
      </w:r>
    </w:p>
    <w:p w14:paraId="78B25F99" w14:textId="775E6019" w:rsidR="005049C2" w:rsidRDefault="00173651" w:rsidP="009B7072">
      <w:pPr>
        <w:rPr>
          <w:color w:val="000000"/>
        </w:rPr>
      </w:pPr>
      <w:r>
        <w:rPr>
          <w:b/>
          <w:color w:val="000000"/>
        </w:rPr>
        <w:t>Targeting</w:t>
      </w:r>
      <w:r>
        <w:rPr>
          <w:color w:val="000000"/>
        </w:rPr>
        <w:t>. How a company chooses the</w:t>
      </w:r>
      <w:sdt>
        <w:sdtPr>
          <w:tag w:val="goog_rdk_15"/>
          <w:id w:val="1363469960"/>
        </w:sdtPr>
        <w:sdtContent/>
      </w:sdt>
      <w:r>
        <w:rPr>
          <w:color w:val="000000"/>
        </w:rPr>
        <w:t xml:space="preserve"> audience to receive its marketing message, </w:t>
      </w:r>
      <w:proofErr w:type="gramStart"/>
      <w:r>
        <w:rPr>
          <w:color w:val="000000"/>
        </w:rPr>
        <w:t>including by</w:t>
      </w:r>
      <w:proofErr w:type="gramEnd"/>
      <w:r>
        <w:rPr>
          <w:color w:val="000000"/>
        </w:rPr>
        <w:t xml:space="preserve"> demographic characteristics, such as age or race and ethnicity (demographic targeting), online behaviors (behavioral targeting), physical location (geo-targeting) or adjacent online content (contextual targeting). </w:t>
      </w:r>
    </w:p>
    <w:p w14:paraId="7A99A8E0" w14:textId="123BCF25" w:rsidR="005049C2" w:rsidRDefault="00597EAB">
      <w:pPr>
        <w:rPr>
          <w:color w:val="000000"/>
        </w:rPr>
      </w:pPr>
      <w:r w:rsidRPr="00597EAB">
        <w:drawing>
          <wp:anchor distT="0" distB="0" distL="114300" distR="114300" simplePos="0" relativeHeight="251660288" behindDoc="0" locked="0" layoutInCell="1" allowOverlap="1" wp14:anchorId="734F3E3B" wp14:editId="18799B0F">
            <wp:simplePos x="0" y="0"/>
            <wp:positionH relativeFrom="column">
              <wp:posOffset>4667250</wp:posOffset>
            </wp:positionH>
            <wp:positionV relativeFrom="paragraph">
              <wp:posOffset>1257935</wp:posOffset>
            </wp:positionV>
            <wp:extent cx="1404620" cy="386067"/>
            <wp:effectExtent l="0" t="0" r="5080" b="0"/>
            <wp:wrapNone/>
            <wp:docPr id="2" name="Picture 1" descr="Hispanic Health Council logo">
              <a:extLst xmlns:a="http://schemas.openxmlformats.org/drawingml/2006/main">
                <a:ext uri="{FF2B5EF4-FFF2-40B4-BE49-F238E27FC236}">
                  <a16:creationId xmlns:a16="http://schemas.microsoft.com/office/drawing/2014/main" id="{E3D5B47C-57B4-4EA4-7C37-0806BB6FC9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ispanic Health Council logo">
                      <a:extLst>
                        <a:ext uri="{FF2B5EF4-FFF2-40B4-BE49-F238E27FC236}">
                          <a16:creationId xmlns:a16="http://schemas.microsoft.com/office/drawing/2014/main" id="{E3D5B47C-57B4-4EA4-7C37-0806BB6FC9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1" r="8674" b="15172"/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386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7EAB">
        <w:drawing>
          <wp:anchor distT="0" distB="0" distL="114300" distR="114300" simplePos="0" relativeHeight="251659264" behindDoc="0" locked="0" layoutInCell="1" allowOverlap="1" wp14:anchorId="2580CAD9" wp14:editId="585D9067">
            <wp:simplePos x="0" y="0"/>
            <wp:positionH relativeFrom="column">
              <wp:posOffset>3024505</wp:posOffset>
            </wp:positionH>
            <wp:positionV relativeFrom="paragraph">
              <wp:posOffset>1028700</wp:posOffset>
            </wp:positionV>
            <wp:extent cx="1422773" cy="642657"/>
            <wp:effectExtent l="0" t="0" r="6350" b="5080"/>
            <wp:wrapNone/>
            <wp:docPr id="6" name="Picture 5" descr="UConn Rudd Center for Food Policy and Health logo">
              <a:extLst xmlns:a="http://schemas.openxmlformats.org/drawingml/2006/main">
                <a:ext uri="{FF2B5EF4-FFF2-40B4-BE49-F238E27FC236}">
                  <a16:creationId xmlns:a16="http://schemas.microsoft.com/office/drawing/2014/main" id="{3BC3781E-C2AD-AD90-E6B4-C42019277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UConn Rudd Center for Food Policy and Health logo">
                      <a:extLst>
                        <a:ext uri="{FF2B5EF4-FFF2-40B4-BE49-F238E27FC236}">
                          <a16:creationId xmlns:a16="http://schemas.microsoft.com/office/drawing/2014/main" id="{3BC3781E-C2AD-AD90-E6B4-C42019277B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773" cy="642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49C2">
        <w:rPr>
          <w:color w:val="000000"/>
        </w:rPr>
        <w:br w:type="page"/>
      </w:r>
    </w:p>
    <w:p w14:paraId="09D67AD5" w14:textId="77777777" w:rsidR="00597EAB" w:rsidRDefault="00597EAB" w:rsidP="009B7072">
      <w:pPr>
        <w:pStyle w:val="Heading1"/>
        <w:sectPr w:rsidR="00597EAB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D5FCFD" w14:textId="650206BE" w:rsidR="005049C2" w:rsidRPr="009B7072" w:rsidRDefault="005049C2" w:rsidP="009B7072">
      <w:pPr>
        <w:pStyle w:val="Heading1"/>
      </w:pPr>
      <w:r>
        <w:lastRenderedPageBreak/>
        <w:t>FINDING FOOD MARKETING</w:t>
      </w:r>
    </w:p>
    <w:p w14:paraId="03575BBE" w14:textId="77777777" w:rsidR="005049C2" w:rsidRPr="00D0704A" w:rsidRDefault="005049C2" w:rsidP="009B7072">
      <w:pPr>
        <w:pStyle w:val="Heading2"/>
      </w:pPr>
      <w:r w:rsidRPr="00D0704A">
        <w:t>Where does food marketing to kids happen?</w:t>
      </w:r>
    </w:p>
    <w:p w14:paraId="496735BB" w14:textId="77777777" w:rsidR="005049C2" w:rsidRDefault="005049C2" w:rsidP="009B7072">
      <w:pPr>
        <w:pStyle w:val="ListParagraph"/>
        <w:numPr>
          <w:ilvl w:val="0"/>
          <w:numId w:val="8"/>
        </w:numPr>
      </w:pPr>
      <w:r>
        <w:t>Traditional media</w:t>
      </w:r>
    </w:p>
    <w:p w14:paraId="17851922" w14:textId="77777777" w:rsidR="005049C2" w:rsidRDefault="005049C2" w:rsidP="009B7072">
      <w:pPr>
        <w:pStyle w:val="ListParagraph"/>
        <w:numPr>
          <w:ilvl w:val="1"/>
          <w:numId w:val="8"/>
        </w:numPr>
      </w:pPr>
      <w:r>
        <w:t>TV, radio, print (magazines/newspapers)</w:t>
      </w:r>
    </w:p>
    <w:p w14:paraId="6821EACA" w14:textId="77777777" w:rsidR="005049C2" w:rsidRDefault="005049C2" w:rsidP="009B7072">
      <w:pPr>
        <w:pStyle w:val="ListParagraph"/>
        <w:numPr>
          <w:ilvl w:val="0"/>
          <w:numId w:val="8"/>
        </w:numPr>
      </w:pPr>
      <w:r>
        <w:t>Digital media</w:t>
      </w:r>
    </w:p>
    <w:p w14:paraId="7839457C" w14:textId="77777777" w:rsidR="005049C2" w:rsidRDefault="005049C2" w:rsidP="009B7072">
      <w:pPr>
        <w:pStyle w:val="ListParagraph"/>
        <w:numPr>
          <w:ilvl w:val="1"/>
          <w:numId w:val="8"/>
        </w:numPr>
      </w:pPr>
      <w:r>
        <w:t xml:space="preserve">Websites, mobile apps, social media, video sharing platforms, gaming sites, Livestream gaming, streaming TV </w:t>
      </w:r>
    </w:p>
    <w:p w14:paraId="482B9AC9" w14:textId="77777777" w:rsidR="005049C2" w:rsidRDefault="005049C2" w:rsidP="009B7072">
      <w:pPr>
        <w:pStyle w:val="ListParagraph"/>
        <w:numPr>
          <w:ilvl w:val="0"/>
          <w:numId w:val="8"/>
        </w:numPr>
      </w:pPr>
      <w:r>
        <w:t>Community</w:t>
      </w:r>
    </w:p>
    <w:p w14:paraId="4BDDEADC" w14:textId="77777777" w:rsidR="005049C2" w:rsidRDefault="005049C2" w:rsidP="009B7072">
      <w:pPr>
        <w:pStyle w:val="ListParagraph"/>
        <w:numPr>
          <w:ilvl w:val="0"/>
          <w:numId w:val="8"/>
        </w:numPr>
      </w:pPr>
      <w:r>
        <w:t>In stores and product packaging</w:t>
      </w:r>
    </w:p>
    <w:p w14:paraId="1B87CB99" w14:textId="77777777" w:rsidR="005049C2" w:rsidRDefault="005049C2" w:rsidP="009B7072">
      <w:pPr>
        <w:pStyle w:val="ListParagraph"/>
        <w:numPr>
          <w:ilvl w:val="0"/>
          <w:numId w:val="8"/>
        </w:numPr>
      </w:pPr>
      <w:r>
        <w:t>In and around schools</w:t>
      </w:r>
    </w:p>
    <w:p w14:paraId="1452B1E6" w14:textId="675E2B79" w:rsidR="005049C2" w:rsidRDefault="005049C2" w:rsidP="005049C2">
      <w:pPr>
        <w:pStyle w:val="ListParagraph"/>
        <w:numPr>
          <w:ilvl w:val="0"/>
          <w:numId w:val="8"/>
        </w:numPr>
      </w:pPr>
      <w:r>
        <w:t>Other (e.g., billboards, bus stops, on buses/subways, after-school programs)</w:t>
      </w:r>
    </w:p>
    <w:p w14:paraId="437F904F" w14:textId="77777777" w:rsidR="005049C2" w:rsidRDefault="005049C2" w:rsidP="009B7072">
      <w:pPr>
        <w:pStyle w:val="Heading2"/>
      </w:pPr>
      <w:r w:rsidRPr="00D0704A">
        <w:t>What does food marketing to kids look like</w:t>
      </w:r>
      <w:r>
        <w:t xml:space="preserve"> in all locations</w:t>
      </w:r>
      <w:r w:rsidRPr="00D0704A">
        <w:t>?</w:t>
      </w:r>
    </w:p>
    <w:p w14:paraId="0FCFF2AE" w14:textId="77777777" w:rsidR="005049C2" w:rsidRDefault="005049C2" w:rsidP="009B7072">
      <w:pPr>
        <w:pStyle w:val="ListParagraph"/>
        <w:numPr>
          <w:ilvl w:val="0"/>
          <w:numId w:val="9"/>
        </w:numPr>
      </w:pPr>
      <w:r w:rsidRPr="00D0704A">
        <w:t>Tradi</w:t>
      </w:r>
      <w:r>
        <w:t xml:space="preserve">tional ads: video (e.g., TV ads, online video ads) and </w:t>
      </w:r>
      <w:proofErr w:type="gramStart"/>
      <w:r>
        <w:t>static</w:t>
      </w:r>
      <w:proofErr w:type="gramEnd"/>
      <w:r>
        <w:t xml:space="preserve"> (e.g., print ads, banner ads)</w:t>
      </w:r>
    </w:p>
    <w:p w14:paraId="379DB7BB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Product placements (brands that are part of the storyline, game or other entertainment)</w:t>
      </w:r>
    </w:p>
    <w:p w14:paraId="389E5574" w14:textId="77777777" w:rsidR="005049C2" w:rsidRDefault="005049C2" w:rsidP="009B7072">
      <w:pPr>
        <w:pStyle w:val="ListParagraph"/>
        <w:numPr>
          <w:ilvl w:val="1"/>
          <w:numId w:val="9"/>
        </w:numPr>
      </w:pPr>
      <w:r>
        <w:t>Including TV shows, video games, song lyrics</w:t>
      </w:r>
    </w:p>
    <w:p w14:paraId="2D4118C9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Brand characters (e.g., Chester Cheeto, M&amp;M guys)</w:t>
      </w:r>
    </w:p>
    <w:p w14:paraId="3560A219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Licensed characters (e.g., Dora the Explorer, Disney characters)</w:t>
      </w:r>
    </w:p>
    <w:p w14:paraId="57377312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Celebrity endorsements</w:t>
      </w:r>
    </w:p>
    <w:p w14:paraId="05465927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Music and sports event sponsorships</w:t>
      </w:r>
    </w:p>
    <w:p w14:paraId="76D6D7F3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Price promotions/special deals</w:t>
      </w:r>
    </w:p>
    <w:p w14:paraId="2B277A9E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Engagement appeals (e.g., contest, giveaways)</w:t>
      </w:r>
    </w:p>
    <w:p w14:paraId="2497C442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“Health halo” messages (e.g., “all natural”, “good source of Vitamin C”, pictures of fruit)</w:t>
      </w:r>
    </w:p>
    <w:p w14:paraId="6D50EF0A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Partnerships with good causes</w:t>
      </w:r>
    </w:p>
    <w:p w14:paraId="54EF5562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Content marketing (marketing that looks like information)</w:t>
      </w:r>
    </w:p>
    <w:p w14:paraId="7CAB6917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Emotional messages (e.g., humor, fun, cool)</w:t>
      </w:r>
    </w:p>
    <w:p w14:paraId="56EB850D" w14:textId="77777777" w:rsidR="005049C2" w:rsidRDefault="005049C2" w:rsidP="009B7072">
      <w:pPr>
        <w:pStyle w:val="ListParagraph"/>
        <w:numPr>
          <w:ilvl w:val="0"/>
          <w:numId w:val="9"/>
        </w:numPr>
      </w:pPr>
      <w:r>
        <w:t>Targeting of demographic groups (e.g., age, neighborhoods)</w:t>
      </w:r>
    </w:p>
    <w:p w14:paraId="245C1A91" w14:textId="77777777" w:rsidR="005049C2" w:rsidRPr="001C5C5B" w:rsidRDefault="005049C2" w:rsidP="009B7072">
      <w:pPr>
        <w:pStyle w:val="Heading2"/>
      </w:pPr>
      <w:r w:rsidRPr="001C5C5B">
        <w:t>In digital media?</w:t>
      </w:r>
    </w:p>
    <w:p w14:paraId="7C73F427" w14:textId="77777777" w:rsidR="005049C2" w:rsidRPr="00D0704A" w:rsidRDefault="005049C2" w:rsidP="009B7072">
      <w:pPr>
        <w:pStyle w:val="ListParagraph"/>
        <w:numPr>
          <w:ilvl w:val="0"/>
          <w:numId w:val="10"/>
        </w:numPr>
      </w:pPr>
      <w:r>
        <w:t>Food company-owned content (websites, social media accounts, mobile apps)</w:t>
      </w:r>
    </w:p>
    <w:p w14:paraId="076A8750" w14:textId="77777777" w:rsidR="005049C2" w:rsidRDefault="005049C2" w:rsidP="009B7072">
      <w:pPr>
        <w:pStyle w:val="ListParagraph"/>
        <w:numPr>
          <w:ilvl w:val="0"/>
          <w:numId w:val="10"/>
        </w:numPr>
      </w:pPr>
      <w:r>
        <w:t>Viral marketing (marketing that users share with each other, including likes)</w:t>
      </w:r>
    </w:p>
    <w:p w14:paraId="1CD5C761" w14:textId="77777777" w:rsidR="005049C2" w:rsidRDefault="005049C2" w:rsidP="009B7072">
      <w:pPr>
        <w:pStyle w:val="ListParagraph"/>
        <w:numPr>
          <w:ilvl w:val="0"/>
          <w:numId w:val="10"/>
        </w:numPr>
      </w:pPr>
      <w:r>
        <w:t>Influencer videos</w:t>
      </w:r>
    </w:p>
    <w:p w14:paraId="504E9A5F" w14:textId="77777777" w:rsidR="005049C2" w:rsidRDefault="005049C2" w:rsidP="009B7072">
      <w:pPr>
        <w:pStyle w:val="ListParagraph"/>
        <w:numPr>
          <w:ilvl w:val="0"/>
          <w:numId w:val="10"/>
        </w:numPr>
      </w:pPr>
      <w:r>
        <w:t>Livestream content</w:t>
      </w:r>
    </w:p>
    <w:p w14:paraId="728508F3" w14:textId="77777777" w:rsidR="005049C2" w:rsidRDefault="005049C2" w:rsidP="009B7072">
      <w:pPr>
        <w:pStyle w:val="ListParagraph"/>
        <w:numPr>
          <w:ilvl w:val="0"/>
          <w:numId w:val="10"/>
        </w:numPr>
      </w:pPr>
      <w:r>
        <w:t>Crowdsourcing (e.g., vote for a new flavor)</w:t>
      </w:r>
    </w:p>
    <w:p w14:paraId="74B53554" w14:textId="77777777" w:rsidR="005049C2" w:rsidRDefault="005049C2" w:rsidP="009B7072">
      <w:pPr>
        <w:pStyle w:val="ListParagraph"/>
        <w:numPr>
          <w:ilvl w:val="0"/>
          <w:numId w:val="10"/>
        </w:numPr>
      </w:pPr>
      <w:r>
        <w:t>Targeting by online behavior and current location</w:t>
      </w:r>
    </w:p>
    <w:p w14:paraId="66CBDCD0" w14:textId="77777777" w:rsidR="005049C2" w:rsidRDefault="005049C2" w:rsidP="005049C2">
      <w:pPr>
        <w:rPr>
          <w:b/>
          <w:bCs/>
        </w:rPr>
      </w:pPr>
      <w:r>
        <w:rPr>
          <w:b/>
          <w:bCs/>
        </w:rPr>
        <w:br w:type="page"/>
      </w:r>
    </w:p>
    <w:p w14:paraId="35E2F6CC" w14:textId="70C5DE18" w:rsidR="005049C2" w:rsidRDefault="005049C2" w:rsidP="009B7072">
      <w:pPr>
        <w:pStyle w:val="Heading2"/>
      </w:pPr>
      <w:r w:rsidRPr="002D0808">
        <w:t>In stores</w:t>
      </w:r>
      <w:r>
        <w:t>?</w:t>
      </w:r>
    </w:p>
    <w:p w14:paraId="5F22C4C7" w14:textId="77777777" w:rsidR="005049C2" w:rsidRPr="009B7072" w:rsidRDefault="005049C2" w:rsidP="009B7072">
      <w:pPr>
        <w:pStyle w:val="ListParagraph"/>
        <w:numPr>
          <w:ilvl w:val="0"/>
          <w:numId w:val="11"/>
        </w:numPr>
        <w:rPr>
          <w:b/>
          <w:bCs/>
        </w:rPr>
      </w:pPr>
      <w:r>
        <w:t>Signs on windows</w:t>
      </w:r>
    </w:p>
    <w:p w14:paraId="53E3E9DF" w14:textId="0335ACE8" w:rsidR="005049C2" w:rsidRPr="009B7072" w:rsidRDefault="005049C2" w:rsidP="009B7072">
      <w:pPr>
        <w:pStyle w:val="ListParagraph"/>
        <w:numPr>
          <w:ilvl w:val="0"/>
          <w:numId w:val="11"/>
        </w:numPr>
        <w:rPr>
          <w:b/>
          <w:bCs/>
        </w:rPr>
      </w:pPr>
      <w:r>
        <w:t>Special displays (endcaps, free-standing)</w:t>
      </w:r>
    </w:p>
    <w:p w14:paraId="698FF935" w14:textId="77777777" w:rsidR="005049C2" w:rsidRPr="009B7072" w:rsidRDefault="005049C2" w:rsidP="009B7072">
      <w:pPr>
        <w:pStyle w:val="ListParagraph"/>
        <w:numPr>
          <w:ilvl w:val="0"/>
          <w:numId w:val="11"/>
        </w:numPr>
        <w:rPr>
          <w:b/>
          <w:bCs/>
        </w:rPr>
      </w:pPr>
      <w:r>
        <w:t xml:space="preserve">Shelf placement </w:t>
      </w:r>
    </w:p>
    <w:p w14:paraId="5358675B" w14:textId="61F6E157" w:rsidR="005049C2" w:rsidRPr="009B7072" w:rsidRDefault="005049C2" w:rsidP="009B7072">
      <w:pPr>
        <w:pStyle w:val="ListParagraph"/>
        <w:numPr>
          <w:ilvl w:val="1"/>
          <w:numId w:val="11"/>
        </w:numPr>
        <w:rPr>
          <w:b/>
          <w:bCs/>
        </w:rPr>
      </w:pPr>
      <w:r>
        <w:t>Front-of-store, check-out aisles, eye-level [middle] shelf, amount of space</w:t>
      </w:r>
    </w:p>
    <w:p w14:paraId="0181E6A1" w14:textId="77777777" w:rsidR="005049C2" w:rsidRPr="00E90201" w:rsidRDefault="005049C2" w:rsidP="009B7072">
      <w:pPr>
        <w:pStyle w:val="Heading2"/>
      </w:pPr>
      <w:r w:rsidRPr="00E90201">
        <w:t>In schools?</w:t>
      </w:r>
    </w:p>
    <w:p w14:paraId="6F79566C" w14:textId="77777777" w:rsidR="005049C2" w:rsidRDefault="005049C2" w:rsidP="009B7072">
      <w:pPr>
        <w:pStyle w:val="ListParagraph"/>
        <w:numPr>
          <w:ilvl w:val="0"/>
          <w:numId w:val="12"/>
        </w:numPr>
      </w:pPr>
      <w:r>
        <w:t>Products sold in vending machines and school meals</w:t>
      </w:r>
    </w:p>
    <w:p w14:paraId="1CF56652" w14:textId="627DB631" w:rsidR="005049C2" w:rsidRDefault="005049C2" w:rsidP="009B7072">
      <w:pPr>
        <w:pStyle w:val="ListParagraph"/>
        <w:numPr>
          <w:ilvl w:val="0"/>
          <w:numId w:val="12"/>
        </w:numPr>
      </w:pPr>
      <w:r>
        <w:t xml:space="preserve">School fundraising (e.g., </w:t>
      </w:r>
      <w:proofErr w:type="spellStart"/>
      <w:r>
        <w:t>BoxTops</w:t>
      </w:r>
      <w:proofErr w:type="spellEnd"/>
      <w:r>
        <w:t xml:space="preserve"> for Education)</w:t>
      </w:r>
    </w:p>
    <w:p w14:paraId="0D632B30" w14:textId="05C147B6" w:rsidR="005049C2" w:rsidRDefault="005049C2" w:rsidP="009B7072">
      <w:pPr>
        <w:pStyle w:val="ListParagraph"/>
        <w:numPr>
          <w:ilvl w:val="0"/>
          <w:numId w:val="12"/>
        </w:numPr>
      </w:pPr>
      <w:r>
        <w:t>Student rewards (e.g., Pizza Hut Book It)</w:t>
      </w:r>
    </w:p>
    <w:p w14:paraId="307C8A49" w14:textId="37BB91B9" w:rsidR="005049C2" w:rsidRDefault="005049C2" w:rsidP="009B7072">
      <w:pPr>
        <w:pStyle w:val="ListParagraph"/>
        <w:numPr>
          <w:ilvl w:val="0"/>
          <w:numId w:val="12"/>
        </w:numPr>
      </w:pPr>
      <w:r>
        <w:t>Sports supplies (e.g., water bottles, scoreboards)</w:t>
      </w:r>
    </w:p>
    <w:p w14:paraId="34D1CEB0" w14:textId="7B063612" w:rsidR="005049C2" w:rsidRDefault="005049C2" w:rsidP="009B7072">
      <w:pPr>
        <w:pStyle w:val="ListParagraph"/>
        <w:numPr>
          <w:ilvl w:val="0"/>
          <w:numId w:val="12"/>
        </w:numPr>
      </w:pPr>
      <w:r>
        <w:t xml:space="preserve">Educational websites (e.g., </w:t>
      </w:r>
      <w:proofErr w:type="spellStart"/>
      <w:r>
        <w:t>CoolMath</w:t>
      </w:r>
      <w:proofErr w:type="spellEnd"/>
      <w:r>
        <w:t xml:space="preserve"> Games)</w:t>
      </w:r>
    </w:p>
    <w:p w14:paraId="6FF30A4E" w14:textId="77777777" w:rsidR="005049C2" w:rsidRDefault="005049C2" w:rsidP="009B7072">
      <w:pPr>
        <w:pStyle w:val="ListParagraph"/>
        <w:numPr>
          <w:ilvl w:val="0"/>
          <w:numId w:val="12"/>
        </w:numPr>
      </w:pPr>
      <w:r>
        <w:t>Marketing on websites used in school and through school-issued devices</w:t>
      </w:r>
    </w:p>
    <w:p w14:paraId="59DF4068" w14:textId="40172345" w:rsidR="005049C2" w:rsidRPr="00E90201" w:rsidRDefault="005049C2" w:rsidP="009B7072">
      <w:pPr>
        <w:pStyle w:val="ListParagraph"/>
        <w:numPr>
          <w:ilvl w:val="0"/>
          <w:numId w:val="12"/>
        </w:numPr>
      </w:pPr>
      <w:r>
        <w:t>School messaging programs/apps</w:t>
      </w:r>
    </w:p>
    <w:p w14:paraId="64B6A92D" w14:textId="64B53823" w:rsidR="005049C2" w:rsidRDefault="005049C2" w:rsidP="005049C2"/>
    <w:p w14:paraId="02A4625E" w14:textId="49487549" w:rsidR="00173651" w:rsidRDefault="00173651" w:rsidP="00173651">
      <w:pPr>
        <w:pBdr>
          <w:top w:val="nil"/>
          <w:left w:val="nil"/>
          <w:bottom w:val="nil"/>
          <w:right w:val="nil"/>
          <w:between w:val="nil"/>
        </w:pBdr>
      </w:pPr>
    </w:p>
    <w:p w14:paraId="4BA0A883" w14:textId="110462E0" w:rsidR="00173651" w:rsidRDefault="00597EAB">
      <w:pPr>
        <w:rPr>
          <w:b/>
          <w:bCs/>
        </w:rPr>
      </w:pPr>
      <w:r w:rsidRPr="00597EAB">
        <w:drawing>
          <wp:anchor distT="0" distB="0" distL="114300" distR="114300" simplePos="0" relativeHeight="251662336" behindDoc="0" locked="0" layoutInCell="1" allowOverlap="1" wp14:anchorId="3FEA3744" wp14:editId="7EDF5219">
            <wp:simplePos x="0" y="0"/>
            <wp:positionH relativeFrom="column">
              <wp:posOffset>3067050</wp:posOffset>
            </wp:positionH>
            <wp:positionV relativeFrom="paragraph">
              <wp:posOffset>3933190</wp:posOffset>
            </wp:positionV>
            <wp:extent cx="1422773" cy="642657"/>
            <wp:effectExtent l="0" t="0" r="6350" b="5080"/>
            <wp:wrapNone/>
            <wp:docPr id="1923886877" name="Picture 5" descr="UConn Rudd Center for Food Policy and Health logo">
              <a:extLst xmlns:a="http://schemas.openxmlformats.org/drawingml/2006/main">
                <a:ext uri="{FF2B5EF4-FFF2-40B4-BE49-F238E27FC236}">
                  <a16:creationId xmlns:a16="http://schemas.microsoft.com/office/drawing/2014/main" id="{3BC3781E-C2AD-AD90-E6B4-C42019277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UConn Rudd Center for Food Policy and Health logo">
                      <a:extLst>
                        <a:ext uri="{FF2B5EF4-FFF2-40B4-BE49-F238E27FC236}">
                          <a16:creationId xmlns:a16="http://schemas.microsoft.com/office/drawing/2014/main" id="{3BC3781E-C2AD-AD90-E6B4-C42019277B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773" cy="642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7EAB">
        <w:drawing>
          <wp:anchor distT="0" distB="0" distL="114300" distR="114300" simplePos="0" relativeHeight="251664384" behindDoc="0" locked="0" layoutInCell="1" allowOverlap="1" wp14:anchorId="10275C58" wp14:editId="2B8DED8F">
            <wp:simplePos x="0" y="0"/>
            <wp:positionH relativeFrom="column">
              <wp:posOffset>4688563</wp:posOffset>
            </wp:positionH>
            <wp:positionV relativeFrom="paragraph">
              <wp:posOffset>4114165</wp:posOffset>
            </wp:positionV>
            <wp:extent cx="1404620" cy="386067"/>
            <wp:effectExtent l="0" t="0" r="5080" b="0"/>
            <wp:wrapNone/>
            <wp:docPr id="1256588400" name="Picture 1" descr="Hispanic Health Council logo">
              <a:extLst xmlns:a="http://schemas.openxmlformats.org/drawingml/2006/main">
                <a:ext uri="{FF2B5EF4-FFF2-40B4-BE49-F238E27FC236}">
                  <a16:creationId xmlns:a16="http://schemas.microsoft.com/office/drawing/2014/main" id="{E3D5B47C-57B4-4EA4-7C37-0806BB6FC9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ispanic Health Council logo">
                      <a:extLst>
                        <a:ext uri="{FF2B5EF4-FFF2-40B4-BE49-F238E27FC236}">
                          <a16:creationId xmlns:a16="http://schemas.microsoft.com/office/drawing/2014/main" id="{E3D5B47C-57B4-4EA4-7C37-0806BB6FC9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1" r="8674" b="15172"/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386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73651" w:rsidSect="00597EAB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8BD7B" w14:textId="77777777" w:rsidR="006E7481" w:rsidRDefault="006E7481" w:rsidP="00985997">
      <w:pPr>
        <w:spacing w:after="0" w:line="240" w:lineRule="auto"/>
      </w:pPr>
      <w:r>
        <w:separator/>
      </w:r>
    </w:p>
  </w:endnote>
  <w:endnote w:type="continuationSeparator" w:id="0">
    <w:p w14:paraId="04751A27" w14:textId="77777777" w:rsidR="006E7481" w:rsidRDefault="006E7481" w:rsidP="00985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5374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66F6A" w14:textId="4055500B" w:rsidR="00985997" w:rsidRDefault="009859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4A6928" w14:textId="77777777" w:rsidR="00985997" w:rsidRDefault="009859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43D8B" w14:textId="77777777" w:rsidR="006E7481" w:rsidRDefault="006E7481" w:rsidP="00985997">
      <w:pPr>
        <w:spacing w:after="0" w:line="240" w:lineRule="auto"/>
      </w:pPr>
      <w:r>
        <w:separator/>
      </w:r>
    </w:p>
  </w:footnote>
  <w:footnote w:type="continuationSeparator" w:id="0">
    <w:p w14:paraId="6814BD4A" w14:textId="77777777" w:rsidR="006E7481" w:rsidRDefault="006E7481" w:rsidP="00985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245BE"/>
    <w:multiLevelType w:val="hybridMultilevel"/>
    <w:tmpl w:val="75BABEA2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E285D89"/>
    <w:multiLevelType w:val="hybridMultilevel"/>
    <w:tmpl w:val="3A3A2A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332838"/>
    <w:multiLevelType w:val="hybridMultilevel"/>
    <w:tmpl w:val="6E4E48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6E0C08"/>
    <w:multiLevelType w:val="hybridMultilevel"/>
    <w:tmpl w:val="6178B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8337B"/>
    <w:multiLevelType w:val="hybridMultilevel"/>
    <w:tmpl w:val="5E2E8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60845"/>
    <w:multiLevelType w:val="hybridMultilevel"/>
    <w:tmpl w:val="EC5297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6E4F76"/>
    <w:multiLevelType w:val="hybridMultilevel"/>
    <w:tmpl w:val="392A54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114A42"/>
    <w:multiLevelType w:val="hybridMultilevel"/>
    <w:tmpl w:val="049AF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36ED1"/>
    <w:multiLevelType w:val="hybridMultilevel"/>
    <w:tmpl w:val="09F09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E1EE4"/>
    <w:multiLevelType w:val="hybridMultilevel"/>
    <w:tmpl w:val="B4DC0D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7002EE"/>
    <w:multiLevelType w:val="hybridMultilevel"/>
    <w:tmpl w:val="28245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C0A85"/>
    <w:multiLevelType w:val="hybridMultilevel"/>
    <w:tmpl w:val="9B988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247753">
    <w:abstractNumId w:val="6"/>
  </w:num>
  <w:num w:numId="2" w16cid:durableId="723525778">
    <w:abstractNumId w:val="2"/>
  </w:num>
  <w:num w:numId="3" w16cid:durableId="1493332838">
    <w:abstractNumId w:val="5"/>
  </w:num>
  <w:num w:numId="4" w16cid:durableId="1676834624">
    <w:abstractNumId w:val="1"/>
  </w:num>
  <w:num w:numId="5" w16cid:durableId="1035890474">
    <w:abstractNumId w:val="9"/>
  </w:num>
  <w:num w:numId="6" w16cid:durableId="2021540742">
    <w:abstractNumId w:val="0"/>
  </w:num>
  <w:num w:numId="7" w16cid:durableId="554128035">
    <w:abstractNumId w:val="10"/>
  </w:num>
  <w:num w:numId="8" w16cid:durableId="1074208345">
    <w:abstractNumId w:val="11"/>
  </w:num>
  <w:num w:numId="9" w16cid:durableId="844975041">
    <w:abstractNumId w:val="7"/>
  </w:num>
  <w:num w:numId="10" w16cid:durableId="1971353089">
    <w:abstractNumId w:val="8"/>
  </w:num>
  <w:num w:numId="11" w16cid:durableId="45571727">
    <w:abstractNumId w:val="4"/>
  </w:num>
  <w:num w:numId="12" w16cid:durableId="1477531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04A"/>
    <w:rsid w:val="00092B97"/>
    <w:rsid w:val="00173651"/>
    <w:rsid w:val="001C5C5B"/>
    <w:rsid w:val="001D7D13"/>
    <w:rsid w:val="00203FC1"/>
    <w:rsid w:val="00232199"/>
    <w:rsid w:val="0025323B"/>
    <w:rsid w:val="002D0808"/>
    <w:rsid w:val="002D7568"/>
    <w:rsid w:val="00431A75"/>
    <w:rsid w:val="005049C2"/>
    <w:rsid w:val="00597EAB"/>
    <w:rsid w:val="00672F9F"/>
    <w:rsid w:val="00690034"/>
    <w:rsid w:val="006A477E"/>
    <w:rsid w:val="006E7481"/>
    <w:rsid w:val="007F4369"/>
    <w:rsid w:val="00825102"/>
    <w:rsid w:val="00834490"/>
    <w:rsid w:val="008D0530"/>
    <w:rsid w:val="00942419"/>
    <w:rsid w:val="00985997"/>
    <w:rsid w:val="009B7072"/>
    <w:rsid w:val="00AA2545"/>
    <w:rsid w:val="00B33EAF"/>
    <w:rsid w:val="00C1738C"/>
    <w:rsid w:val="00C65977"/>
    <w:rsid w:val="00D0704A"/>
    <w:rsid w:val="00DA2CC9"/>
    <w:rsid w:val="00DE2AD7"/>
    <w:rsid w:val="00E90201"/>
    <w:rsid w:val="00FF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8A8E1"/>
  <w15:chartTrackingRefBased/>
  <w15:docId w15:val="{FB4EAEFE-AE97-44FF-AF7C-8F0A5EFE8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7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7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0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0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0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0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0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0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0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0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0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0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0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5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997"/>
  </w:style>
  <w:style w:type="paragraph" w:styleId="Footer">
    <w:name w:val="footer"/>
    <w:basedOn w:val="Normal"/>
    <w:link w:val="FooterChar"/>
    <w:uiPriority w:val="99"/>
    <w:unhideWhenUsed/>
    <w:rsid w:val="00985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532</Words>
  <Characters>3428</Characters>
  <Application>Microsoft Office Word</Application>
  <DocSecurity>0</DocSecurity>
  <Lines>79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Jennifer</dc:creator>
  <cp:keywords/>
  <dc:description/>
  <cp:lastModifiedBy>Harris, Jennifer</cp:lastModifiedBy>
  <cp:revision>5</cp:revision>
  <cp:lastPrinted>2024-11-02T16:11:00Z</cp:lastPrinted>
  <dcterms:created xsi:type="dcterms:W3CDTF">2026-03-28T20:28:00Z</dcterms:created>
  <dcterms:modified xsi:type="dcterms:W3CDTF">2026-03-30T13:49:00Z</dcterms:modified>
</cp:coreProperties>
</file>